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7" w:rsidRPr="00FA6BD4" w:rsidRDefault="00FF2387" w:rsidP="00FF2387">
      <w:pPr>
        <w:pStyle w:val="Bezodstpw"/>
        <w:contextualSpacing/>
        <w:jc w:val="right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  <w:iCs/>
        </w:rPr>
        <w:t>Załącznik nr 4 do SIWZ</w:t>
      </w:r>
    </w:p>
    <w:p w:rsidR="00FF2387" w:rsidRPr="00FA6BD4" w:rsidRDefault="00FF2387" w:rsidP="00FF238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............................................................ </w:t>
      </w:r>
    </w:p>
    <w:p w:rsidR="00FF2387" w:rsidRPr="00FA6BD4" w:rsidRDefault="00FF2387" w:rsidP="00FF238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pieczątka</w:t>
      </w:r>
      <w:r w:rsidRPr="00FA6BD4">
        <w:rPr>
          <w:rFonts w:ascii="Times New Roman" w:hAnsi="Times New Roman" w:cs="Times New Roman"/>
          <w:i/>
          <w:iCs/>
        </w:rPr>
        <w:t xml:space="preserve"> firmy Wykonawcy) </w:t>
      </w:r>
    </w:p>
    <w:p w:rsidR="00FF2387" w:rsidRPr="00FA6BD4" w:rsidRDefault="00FF2387" w:rsidP="00FF238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</w:p>
    <w:p w:rsidR="00FF2387" w:rsidRPr="00FA6BD4" w:rsidRDefault="00FF2387" w:rsidP="00FF2387">
      <w:pPr>
        <w:pStyle w:val="Bezodstpw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A6BD4">
        <w:rPr>
          <w:rFonts w:ascii="Times New Roman" w:hAnsi="Times New Roman" w:cs="Times New Roman"/>
          <w:b/>
          <w:sz w:val="28"/>
        </w:rPr>
        <w:t>WYKAZ WYKONANYCH USŁUG</w:t>
      </w:r>
    </w:p>
    <w:p w:rsidR="00FF2387" w:rsidRPr="00FA6BD4" w:rsidRDefault="00FF2387" w:rsidP="00FF2387">
      <w:pPr>
        <w:pStyle w:val="Bezodstpw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42"/>
        <w:gridCol w:w="2010"/>
        <w:gridCol w:w="1559"/>
        <w:gridCol w:w="1660"/>
        <w:gridCol w:w="985"/>
        <w:gridCol w:w="1389"/>
        <w:gridCol w:w="2345"/>
      </w:tblGrid>
      <w:tr w:rsidR="00FF6FF0" w:rsidRPr="00FA6BD4" w:rsidTr="00FF6FF0">
        <w:trPr>
          <w:trHeight w:val="1108"/>
        </w:trPr>
        <w:tc>
          <w:tcPr>
            <w:tcW w:w="542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10" w:type="dxa"/>
            <w:vAlign w:val="center"/>
          </w:tcPr>
          <w:p w:rsidR="00FF6FF0" w:rsidRPr="00FA6BD4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1559" w:type="dxa"/>
            <w:vAlign w:val="center"/>
          </w:tcPr>
          <w:p w:rsidR="00FF6FF0" w:rsidRPr="00FA6BD4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Data wykonania/ wykonywania</w:t>
            </w:r>
          </w:p>
        </w:tc>
        <w:tc>
          <w:tcPr>
            <w:tcW w:w="1660" w:type="dxa"/>
            <w:vAlign w:val="center"/>
          </w:tcPr>
          <w:p w:rsidR="00FF6FF0" w:rsidRPr="00FA6BD4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Nazwa i adres podmiotu, na rzecz którego usługa została wykonana</w:t>
            </w:r>
            <w:r w:rsidRPr="00FA6BD4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985" w:type="dxa"/>
          </w:tcPr>
          <w:p w:rsidR="00FF6FF0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:rsidR="00FF6FF0" w:rsidRPr="00FA6BD4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Mg</w:t>
            </w:r>
          </w:p>
        </w:tc>
        <w:tc>
          <w:tcPr>
            <w:tcW w:w="1389" w:type="dxa"/>
            <w:vAlign w:val="center"/>
          </w:tcPr>
          <w:p w:rsidR="00FF6FF0" w:rsidRPr="00FA6BD4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Wartość usługi</w:t>
            </w:r>
          </w:p>
          <w:p w:rsidR="00FF6FF0" w:rsidRPr="00FA6BD4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(brutto)</w:t>
            </w:r>
          </w:p>
        </w:tc>
        <w:tc>
          <w:tcPr>
            <w:tcW w:w="2345" w:type="dxa"/>
          </w:tcPr>
          <w:p w:rsidR="00FF6FF0" w:rsidRPr="00FA6BD4" w:rsidRDefault="00FF6FF0" w:rsidP="003A0345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FF6FF0" w:rsidRPr="00FA6BD4" w:rsidTr="00FF6FF0">
        <w:trPr>
          <w:trHeight w:val="1701"/>
        </w:trPr>
        <w:tc>
          <w:tcPr>
            <w:tcW w:w="542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FF0" w:rsidRPr="00FA6BD4" w:rsidTr="00FF6FF0">
        <w:trPr>
          <w:trHeight w:val="1701"/>
        </w:trPr>
        <w:tc>
          <w:tcPr>
            <w:tcW w:w="542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FF0" w:rsidRPr="00FA6BD4" w:rsidTr="00FF6FF0">
        <w:trPr>
          <w:trHeight w:val="1701"/>
        </w:trPr>
        <w:tc>
          <w:tcPr>
            <w:tcW w:w="542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FF6FF0" w:rsidRPr="00FA6BD4" w:rsidRDefault="00FF6FF0" w:rsidP="003A0345">
            <w:pPr>
              <w:pStyle w:val="Bezodstpw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387" w:rsidRPr="00FA6BD4" w:rsidRDefault="00FF2387" w:rsidP="00FF238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FF2387" w:rsidRPr="00FA6BD4" w:rsidRDefault="00FF2387" w:rsidP="00FF238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</w:rPr>
        <w:t xml:space="preserve">wraz z załączeniem dowodów, czy zostały wykonane lub są wykonywane należycie. </w:t>
      </w:r>
    </w:p>
    <w:p w:rsidR="00FF2387" w:rsidRPr="00FA6BD4" w:rsidRDefault="00FF2387" w:rsidP="00FF238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A6BD4">
        <w:rPr>
          <w:rFonts w:ascii="Times New Roman" w:hAnsi="Times New Roman" w:cs="Times New Roman"/>
          <w:b/>
          <w:bCs/>
          <w:sz w:val="18"/>
          <w:szCs w:val="18"/>
        </w:rPr>
        <w:t xml:space="preserve">Dowodami są: </w:t>
      </w:r>
    </w:p>
    <w:p w:rsidR="00FF2387" w:rsidRPr="00FA6BD4" w:rsidRDefault="00FF2387" w:rsidP="00FF2387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A6BD4">
        <w:rPr>
          <w:rFonts w:ascii="Times New Roman" w:hAnsi="Times New Roman" w:cs="Times New Roman"/>
          <w:sz w:val="18"/>
          <w:szCs w:val="18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FF2387" w:rsidRPr="00FA6BD4" w:rsidRDefault="00FF2387" w:rsidP="00FF2387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A6BD4">
        <w:rPr>
          <w:rFonts w:ascii="Times New Roman" w:hAnsi="Times New Roman" w:cs="Times New Roman"/>
          <w:sz w:val="18"/>
          <w:szCs w:val="18"/>
        </w:rPr>
        <w:t xml:space="preserve">oświadczenie Wykonawcy – jeżeli z uzasadnionych przyczyn o obiektywnym charakterze wykonawca nie jest w stanie uzyskać poświadczenia. </w:t>
      </w:r>
    </w:p>
    <w:p w:rsidR="00FF2387" w:rsidRPr="00FA6BD4" w:rsidRDefault="00FF2387" w:rsidP="00FF238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A6BD4">
        <w:rPr>
          <w:rFonts w:ascii="Times New Roman" w:hAnsi="Times New Roman" w:cs="Times New Roman"/>
          <w:b/>
          <w:bCs/>
          <w:sz w:val="18"/>
          <w:szCs w:val="18"/>
        </w:rPr>
        <w:t xml:space="preserve">Uwaga: </w:t>
      </w:r>
    </w:p>
    <w:p w:rsidR="00FF2387" w:rsidRPr="00FA6BD4" w:rsidRDefault="00FF2387" w:rsidP="00FF238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A6BD4">
        <w:rPr>
          <w:rFonts w:ascii="Times New Roman" w:hAnsi="Times New Roman" w:cs="Times New Roman"/>
          <w:sz w:val="18"/>
          <w:szCs w:val="18"/>
        </w:rPr>
        <w:t>W przypadku gdy Zamawiający jest podmiotem, na rzecz którego usługi wskazane w wykazie zostały wcześniej wykonane, Wykonawca nie ma obowiązku przedkładania dowodów.</w:t>
      </w:r>
    </w:p>
    <w:p w:rsidR="00FF2387" w:rsidRPr="00FA6BD4" w:rsidRDefault="00FF2387" w:rsidP="00FF2387">
      <w:pPr>
        <w:pStyle w:val="Bezodstpw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FF2387" w:rsidRPr="00FA6BD4" w:rsidRDefault="00FF2387" w:rsidP="00FF2387">
      <w:pPr>
        <w:pStyle w:val="Bezodstpw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FF2387" w:rsidRPr="00FA6BD4" w:rsidRDefault="00FF2387" w:rsidP="00FF2387">
      <w:pPr>
        <w:pStyle w:val="Bezodstpw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FF2387" w:rsidRPr="00FA6BD4" w:rsidRDefault="00FF2387" w:rsidP="00FF238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............................................. </w:t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  <w:t xml:space="preserve">....................................................... </w:t>
      </w:r>
    </w:p>
    <w:p w:rsidR="00FF2387" w:rsidRPr="00FA6BD4" w:rsidRDefault="00FF2387" w:rsidP="00FF2387">
      <w:pPr>
        <w:pStyle w:val="Bezodstpw"/>
        <w:spacing w:line="360" w:lineRule="auto"/>
        <w:contextualSpacing/>
        <w:rPr>
          <w:rFonts w:ascii="Times New Roman" w:hAnsi="Times New Roman" w:cs="Times New Roman"/>
          <w:i/>
          <w:iCs/>
        </w:rPr>
        <w:sectPr w:rsidR="00FF2387" w:rsidRPr="00FA6B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6BD4">
        <w:rPr>
          <w:rFonts w:ascii="Times New Roman" w:hAnsi="Times New Roman" w:cs="Times New Roman"/>
          <w:i/>
          <w:iCs/>
        </w:rPr>
        <w:t xml:space="preserve">    (miejscowość i data) </w:t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  <w:t>(podpis Wykonawcy)</w:t>
      </w:r>
    </w:p>
    <w:p w:rsidR="004D1808" w:rsidRDefault="004D1808">
      <w:bookmarkStart w:id="0" w:name="_GoBack"/>
      <w:bookmarkEnd w:id="0"/>
    </w:p>
    <w:sectPr w:rsidR="004D1808" w:rsidSect="00EC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E6" w:rsidRDefault="00235AE6" w:rsidP="00FF2387">
      <w:pPr>
        <w:spacing w:after="0" w:line="240" w:lineRule="auto"/>
      </w:pPr>
      <w:r>
        <w:separator/>
      </w:r>
    </w:p>
  </w:endnote>
  <w:endnote w:type="continuationSeparator" w:id="1">
    <w:p w:rsidR="00235AE6" w:rsidRDefault="00235AE6" w:rsidP="00FF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E6" w:rsidRDefault="00235AE6" w:rsidP="00FF2387">
      <w:pPr>
        <w:spacing w:after="0" w:line="240" w:lineRule="auto"/>
      </w:pPr>
      <w:r>
        <w:separator/>
      </w:r>
    </w:p>
  </w:footnote>
  <w:footnote w:type="continuationSeparator" w:id="1">
    <w:p w:rsidR="00235AE6" w:rsidRDefault="00235AE6" w:rsidP="00FF2387">
      <w:pPr>
        <w:spacing w:after="0" w:line="240" w:lineRule="auto"/>
      </w:pPr>
      <w:r>
        <w:continuationSeparator/>
      </w:r>
    </w:p>
  </w:footnote>
  <w:footnote w:id="2">
    <w:p w:rsidR="00FF6FF0" w:rsidRDefault="00FF6FF0" w:rsidP="00FF2387">
      <w:pPr>
        <w:pStyle w:val="Tekstprzypisudolnego"/>
      </w:pPr>
      <w:r>
        <w:rPr>
          <w:rStyle w:val="Odwoanieprzypisudolnego"/>
        </w:rPr>
        <w:footnoteRef/>
      </w:r>
      <w:r w:rsidRPr="00582033">
        <w:rPr>
          <w:i/>
          <w:iCs/>
          <w:sz w:val="16"/>
          <w:szCs w:val="16"/>
        </w:rPr>
        <w:t>W przypadku zabudowy jednorodzinnej wpisać ilość obsługiwanych nieruchomości (umów na odbiór odpadów komunalnych</w:t>
      </w:r>
      <w:r>
        <w:rPr>
          <w:i/>
          <w:iCs/>
          <w:sz w:val="16"/>
          <w:szCs w:val="16"/>
        </w:rPr>
        <w:t>)</w:t>
      </w:r>
      <w:r w:rsidRPr="00582033">
        <w:rPr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5B2"/>
    <w:multiLevelType w:val="hybridMultilevel"/>
    <w:tmpl w:val="E29E7B34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87"/>
    <w:rsid w:val="00235AE6"/>
    <w:rsid w:val="004D1808"/>
    <w:rsid w:val="00EC148D"/>
    <w:rsid w:val="00FF2387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3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387"/>
    <w:rPr>
      <w:vertAlign w:val="superscript"/>
    </w:rPr>
  </w:style>
  <w:style w:type="character" w:customStyle="1" w:styleId="bold">
    <w:name w:val="bold"/>
    <w:rsid w:val="00FF6FF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3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3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Marcin</cp:lastModifiedBy>
  <cp:revision>2</cp:revision>
  <dcterms:created xsi:type="dcterms:W3CDTF">2017-05-09T08:39:00Z</dcterms:created>
  <dcterms:modified xsi:type="dcterms:W3CDTF">2017-05-10T17:45:00Z</dcterms:modified>
</cp:coreProperties>
</file>