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4" w:rsidRPr="005F30EB" w:rsidRDefault="00DF4E74" w:rsidP="00DF4E74">
      <w:pPr>
        <w:pStyle w:val="WW-Tekstpodstawowy3"/>
        <w:jc w:val="center"/>
        <w:rPr>
          <w:b/>
          <w:bCs/>
          <w:sz w:val="20"/>
        </w:rPr>
      </w:pPr>
      <w:r w:rsidRPr="005F30EB">
        <w:rPr>
          <w:b/>
          <w:bCs/>
          <w:sz w:val="20"/>
        </w:rPr>
        <w:t>U M O W A</w:t>
      </w:r>
      <w:r>
        <w:rPr>
          <w:b/>
          <w:bCs/>
          <w:sz w:val="20"/>
        </w:rPr>
        <w:t xml:space="preserve"> </w:t>
      </w:r>
      <w:r w:rsidRPr="005F30EB">
        <w:rPr>
          <w:b/>
          <w:bCs/>
          <w:sz w:val="20"/>
        </w:rPr>
        <w:t>Nr …….</w:t>
      </w:r>
    </w:p>
    <w:p w:rsidR="00DF4E74" w:rsidRPr="005F30EB" w:rsidRDefault="00DF4E74" w:rsidP="00DF4E74">
      <w:pPr>
        <w:pStyle w:val="WW-Tekstpodstawowy3"/>
        <w:rPr>
          <w:sz w:val="20"/>
        </w:rPr>
      </w:pPr>
    </w:p>
    <w:p w:rsidR="00DF4E74" w:rsidRPr="005F30EB" w:rsidRDefault="00DF4E74" w:rsidP="00DF4E74">
      <w:pPr>
        <w:pStyle w:val="WW-Tekstpodstawowy3"/>
        <w:rPr>
          <w:sz w:val="20"/>
        </w:rPr>
      </w:pPr>
      <w:r w:rsidRPr="005F30EB">
        <w:rPr>
          <w:sz w:val="20"/>
        </w:rPr>
        <w:t xml:space="preserve">zawarta w Lubowidzu w dniu ……………..roku pomiędzy: </w:t>
      </w:r>
    </w:p>
    <w:p w:rsidR="00DF4E74" w:rsidRPr="005F30EB" w:rsidRDefault="00DF4E74" w:rsidP="00DF4E74">
      <w:pPr>
        <w:pStyle w:val="WW-Tekstpodstawowy3"/>
        <w:rPr>
          <w:sz w:val="20"/>
        </w:rPr>
      </w:pPr>
      <w:r w:rsidRPr="005F30EB">
        <w:rPr>
          <w:b/>
          <w:bCs/>
          <w:sz w:val="20"/>
        </w:rPr>
        <w:t xml:space="preserve">Gminą Lubowidz </w:t>
      </w:r>
      <w:r w:rsidRPr="005F30EB">
        <w:rPr>
          <w:sz w:val="20"/>
        </w:rPr>
        <w:t>z siedzibą przy ul. Zielona 10, 09-304 Lubowidz</w:t>
      </w:r>
    </w:p>
    <w:p w:rsidR="00DF4E74" w:rsidRPr="005F30EB" w:rsidRDefault="00DF4E74" w:rsidP="00DF4E74">
      <w:pPr>
        <w:pStyle w:val="WW-Tekstpodstawowy3"/>
        <w:rPr>
          <w:b/>
          <w:bCs/>
          <w:sz w:val="20"/>
        </w:rPr>
      </w:pPr>
      <w:r w:rsidRPr="005F30EB">
        <w:rPr>
          <w:sz w:val="20"/>
        </w:rPr>
        <w:t>NIP 511-026-38-55  REGON 130378255</w:t>
      </w:r>
    </w:p>
    <w:p w:rsidR="00DF4E74" w:rsidRPr="005F30EB" w:rsidRDefault="00DF4E74" w:rsidP="00DF4E74">
      <w:pPr>
        <w:pStyle w:val="WW-Tekstpodstawowy3"/>
        <w:rPr>
          <w:sz w:val="20"/>
        </w:rPr>
      </w:pPr>
    </w:p>
    <w:p w:rsidR="00DF4E74" w:rsidRPr="005F30EB" w:rsidRDefault="00DF4E74" w:rsidP="00DF4E74">
      <w:pPr>
        <w:pStyle w:val="WW-Tekstpodstawowy3"/>
        <w:rPr>
          <w:sz w:val="20"/>
        </w:rPr>
      </w:pPr>
      <w:r w:rsidRPr="005F30EB">
        <w:rPr>
          <w:sz w:val="20"/>
        </w:rPr>
        <w:t>reprezentowaną przez Wójta Gminy Lubowidz   - Pana Krzysztofa Ziółkowskiego</w:t>
      </w:r>
    </w:p>
    <w:p w:rsidR="00DF4E74" w:rsidRPr="005F30EB" w:rsidRDefault="00DF4E74" w:rsidP="00DF4E74">
      <w:pPr>
        <w:pStyle w:val="WW-Tekstpodstawowy3"/>
        <w:rPr>
          <w:sz w:val="20"/>
        </w:rPr>
      </w:pPr>
      <w:r w:rsidRPr="005F30EB">
        <w:rPr>
          <w:sz w:val="20"/>
        </w:rPr>
        <w:t>przy kontrasygnacie Skarbnika Gminy – Pan</w:t>
      </w:r>
      <w:r w:rsidR="00211E40">
        <w:rPr>
          <w:sz w:val="20"/>
        </w:rPr>
        <w:t>i Marzeny Kujawy</w:t>
      </w:r>
      <w:r w:rsidRPr="005F30EB">
        <w:rPr>
          <w:sz w:val="20"/>
        </w:rPr>
        <w:t xml:space="preserve"> </w:t>
      </w:r>
    </w:p>
    <w:p w:rsidR="00DF4E74" w:rsidRPr="005F30EB" w:rsidRDefault="00DF4E74" w:rsidP="00DF4E74">
      <w:pPr>
        <w:pStyle w:val="WW-Tekstpodstawowy3"/>
        <w:rPr>
          <w:sz w:val="20"/>
        </w:rPr>
      </w:pPr>
      <w:r w:rsidRPr="005F30EB">
        <w:rPr>
          <w:sz w:val="20"/>
        </w:rPr>
        <w:t xml:space="preserve">zwaną dalej w treści umowy </w:t>
      </w:r>
      <w:r w:rsidRPr="005F30EB">
        <w:rPr>
          <w:b/>
          <w:sz w:val="20"/>
        </w:rPr>
        <w:t>„Zamawiającym”</w:t>
      </w:r>
      <w:r w:rsidRPr="005F30EB">
        <w:rPr>
          <w:sz w:val="20"/>
        </w:rPr>
        <w:t>,</w:t>
      </w:r>
    </w:p>
    <w:p w:rsidR="00DF4E74" w:rsidRPr="005F30EB" w:rsidRDefault="00DF4E74" w:rsidP="00DF4E74">
      <w:pPr>
        <w:pStyle w:val="WW-Tekstpodstawowy3"/>
        <w:rPr>
          <w:bCs/>
          <w:sz w:val="20"/>
        </w:rPr>
      </w:pPr>
      <w:r w:rsidRPr="005F30EB">
        <w:rPr>
          <w:bCs/>
          <w:sz w:val="20"/>
        </w:rPr>
        <w:t>a:</w:t>
      </w:r>
    </w:p>
    <w:p w:rsidR="00DF4E74" w:rsidRPr="005F30EB" w:rsidRDefault="00DF4E74" w:rsidP="00DF4E74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…………………………………………………………………………………………………….</w:t>
      </w:r>
    </w:p>
    <w:p w:rsidR="00DF4E74" w:rsidRDefault="00DF4E74" w:rsidP="00DF4E74">
      <w:pPr>
        <w:jc w:val="both"/>
      </w:pPr>
      <w:r>
        <w:t>…………………...………………………………………………………………………………..</w:t>
      </w:r>
    </w:p>
    <w:p w:rsidR="00DF4E74" w:rsidRDefault="00DF4E74" w:rsidP="00DF4E7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……………………………………………………………………………...……………………..</w:t>
      </w:r>
    </w:p>
    <w:p w:rsidR="00DF4E74" w:rsidRPr="005F30EB" w:rsidRDefault="00DF4E74" w:rsidP="00DF4E74">
      <w:pPr>
        <w:jc w:val="both"/>
      </w:pPr>
    </w:p>
    <w:p w:rsidR="00DF4E74" w:rsidRPr="005F30EB" w:rsidRDefault="00DF4E74" w:rsidP="00DF4E74">
      <w:pPr>
        <w:jc w:val="both"/>
        <w:rPr>
          <w:bCs/>
        </w:rPr>
      </w:pPr>
      <w:r w:rsidRPr="005F30EB">
        <w:t xml:space="preserve">zwanym dalej w treści umowy </w:t>
      </w:r>
      <w:r w:rsidRPr="005F30EB">
        <w:rPr>
          <w:b/>
          <w:bCs/>
        </w:rPr>
        <w:t>„Wykonawcą”</w:t>
      </w:r>
    </w:p>
    <w:p w:rsidR="00DF4E74" w:rsidRPr="005F30EB" w:rsidRDefault="00DF4E74" w:rsidP="00DF4E74">
      <w:pPr>
        <w:pStyle w:val="WW-Tekstpodstawowy3"/>
        <w:rPr>
          <w:b/>
          <w:bCs/>
          <w:sz w:val="20"/>
        </w:rPr>
      </w:pPr>
    </w:p>
    <w:p w:rsidR="00DF4E74" w:rsidRDefault="00DF4E74" w:rsidP="00DF4E74">
      <w:pPr>
        <w:tabs>
          <w:tab w:val="left" w:pos="0"/>
        </w:tabs>
        <w:jc w:val="both"/>
      </w:pPr>
      <w:r w:rsidRPr="005F30EB">
        <w:t>W rezultacie wyboru oferty Wykonawcy, złożonej w postępowaniu o udzielenie zamówienia publicznego, przeprowadzonym w trybie przetargu nieograniczonego zawarta została niniejsza umowa następującej treści:</w:t>
      </w:r>
    </w:p>
    <w:p w:rsidR="00DF4E74" w:rsidRDefault="00DF4E74" w:rsidP="00DF4E74">
      <w:pPr>
        <w:tabs>
          <w:tab w:val="left" w:pos="0"/>
        </w:tabs>
        <w:jc w:val="both"/>
      </w:pPr>
    </w:p>
    <w:p w:rsidR="00B85655" w:rsidRPr="005F30EB" w:rsidRDefault="00B85655" w:rsidP="00DF4E74">
      <w:pPr>
        <w:tabs>
          <w:tab w:val="left" w:pos="0"/>
        </w:tabs>
        <w:jc w:val="both"/>
      </w:pPr>
    </w:p>
    <w:p w:rsidR="00E93F8C" w:rsidRDefault="00DF4E74" w:rsidP="00DF4E74">
      <w:pPr>
        <w:jc w:val="center"/>
        <w:rPr>
          <w:b/>
        </w:rPr>
      </w:pPr>
      <w:r w:rsidRPr="00DF4E74">
        <w:rPr>
          <w:b/>
        </w:rPr>
        <w:t>§ 1</w:t>
      </w:r>
    </w:p>
    <w:p w:rsidR="0047165F" w:rsidRDefault="0047165F" w:rsidP="00DF4E74">
      <w:pPr>
        <w:jc w:val="center"/>
        <w:rPr>
          <w:b/>
        </w:rPr>
      </w:pPr>
    </w:p>
    <w:p w:rsidR="00DF4E74" w:rsidRDefault="00EA1EDC" w:rsidP="00EA1EDC">
      <w:pPr>
        <w:ind w:left="284" w:hanging="284"/>
        <w:jc w:val="both"/>
      </w:pPr>
      <w:r>
        <w:t xml:space="preserve">1. </w:t>
      </w:r>
      <w:r w:rsidR="00DF4E74">
        <w:t xml:space="preserve">Przedmiotem umowy jest </w:t>
      </w:r>
      <w:r w:rsidR="00DF4E74" w:rsidRPr="00DF4E74">
        <w:rPr>
          <w:b/>
        </w:rPr>
        <w:t>„Dostawa węgla do szkół i budynkó</w:t>
      </w:r>
      <w:r w:rsidR="00C9519D">
        <w:rPr>
          <w:b/>
        </w:rPr>
        <w:t>w administrowanych przez Urząd G</w:t>
      </w:r>
      <w:r w:rsidR="00DF4E74" w:rsidRPr="00DF4E74">
        <w:rPr>
          <w:b/>
        </w:rPr>
        <w:t xml:space="preserve">miny </w:t>
      </w:r>
      <w:r w:rsidR="00DF4E74">
        <w:rPr>
          <w:b/>
        </w:rPr>
        <w:br/>
      </w:r>
      <w:r w:rsidR="00DF4E74" w:rsidRPr="00DF4E74">
        <w:rPr>
          <w:b/>
        </w:rPr>
        <w:t>w Lubowidzu”</w:t>
      </w:r>
      <w:r w:rsidR="00DF4E74">
        <w:t xml:space="preserve"> wraz z </w:t>
      </w:r>
      <w:r w:rsidR="00B46BEB">
        <w:t>transportem</w:t>
      </w:r>
      <w:r w:rsidR="00DF4E74">
        <w:t xml:space="preserve"> własnym i rozładunkiem w ilości oraz spełniający poniższe wymagania jakościowe:</w:t>
      </w:r>
    </w:p>
    <w:p w:rsidR="00DF4E74" w:rsidRDefault="00DF4E74" w:rsidP="00DF4E74">
      <w:pPr>
        <w:jc w:val="both"/>
      </w:pPr>
      <w:r>
        <w:t>- ….... ton węgla typu „orzech</w:t>
      </w:r>
      <w:r w:rsidR="00EA1EDC">
        <w:t xml:space="preserve"> średni</w:t>
      </w:r>
      <w:r>
        <w:t xml:space="preserve">” o wartości opałowej </w:t>
      </w:r>
      <w:r w:rsidRPr="00DF4E74">
        <w:t>≥</w:t>
      </w:r>
      <w:r>
        <w:t xml:space="preserve"> 26Mj/kg</w:t>
      </w:r>
    </w:p>
    <w:p w:rsidR="00DF4E74" w:rsidRDefault="00DF4E74" w:rsidP="00DF4E74">
      <w:pPr>
        <w:jc w:val="both"/>
      </w:pPr>
      <w:r>
        <w:t xml:space="preserve">- ….... ton węgla typu „Eko-groszek” workowany o wartości opałowej </w:t>
      </w:r>
      <w:r w:rsidRPr="00DF4E74">
        <w:t>≥</w:t>
      </w:r>
      <w:r>
        <w:t xml:space="preserve"> 26Mj/kg</w:t>
      </w:r>
    </w:p>
    <w:p w:rsidR="00EA1EDC" w:rsidRDefault="00EA1EDC" w:rsidP="00DF4E74">
      <w:pPr>
        <w:jc w:val="both"/>
      </w:pPr>
      <w:r>
        <w:t xml:space="preserve">- ….... ton węgla typu „Eko-groszek” luz o wartości opałowej </w:t>
      </w:r>
      <w:r w:rsidRPr="00DF4E74">
        <w:t>≥</w:t>
      </w:r>
      <w:r>
        <w:t xml:space="preserve"> 26Mj/kg</w:t>
      </w:r>
    </w:p>
    <w:p w:rsidR="00EA1EDC" w:rsidRDefault="00EA1EDC" w:rsidP="00DF4E74">
      <w:pPr>
        <w:jc w:val="both"/>
      </w:pPr>
    </w:p>
    <w:p w:rsidR="00DF4E74" w:rsidRDefault="00EA1EDC" w:rsidP="00EA1EDC">
      <w:pPr>
        <w:ind w:left="284" w:hanging="284"/>
        <w:jc w:val="both"/>
      </w:pPr>
      <w:r>
        <w:t xml:space="preserve">2. </w:t>
      </w:r>
      <w:r w:rsidRPr="00EA1EDC">
        <w:t>W przypadku wyczerpania kwoty w</w:t>
      </w:r>
      <w:r>
        <w:t>ynagrodzenia określonej w ust. 1</w:t>
      </w:r>
      <w:r w:rsidRPr="00EA1EDC">
        <w:t xml:space="preserve"> przed terminem zakończenia umowy, umowa może ulec rozwiązaniu bez obustronnych roszczeń.</w:t>
      </w:r>
    </w:p>
    <w:p w:rsidR="00EA1EDC" w:rsidRDefault="00EA1EDC" w:rsidP="00EA1EDC">
      <w:pPr>
        <w:ind w:left="284" w:hanging="284"/>
        <w:jc w:val="both"/>
      </w:pPr>
      <w:r>
        <w:t xml:space="preserve">3. Określona ilość zapotrzebowania na węgiel ma charakter szacunkowy. Zamawiający nie ponosi odpowiedzialności prawnej i finansowej za niezrealizowanie części zamówienia. </w:t>
      </w:r>
    </w:p>
    <w:p w:rsidR="00EA1EDC" w:rsidRDefault="00EA1EDC" w:rsidP="00DF4E74">
      <w:pPr>
        <w:jc w:val="both"/>
      </w:pPr>
      <w:r>
        <w:t>4. Wykonawca nie będzie rościł pretensji w przypadku zmiany wartości szacunkowej wykonanego zadania.</w:t>
      </w:r>
      <w:bookmarkStart w:id="0" w:name="_GoBack"/>
      <w:bookmarkEnd w:id="0"/>
    </w:p>
    <w:p w:rsidR="00DF4E74" w:rsidRDefault="00EA1EDC" w:rsidP="00EA1EDC">
      <w:pPr>
        <w:ind w:left="284" w:hanging="284"/>
        <w:jc w:val="both"/>
      </w:pPr>
      <w:r>
        <w:t xml:space="preserve">5. </w:t>
      </w:r>
      <w:r w:rsidR="00DF4E74" w:rsidRPr="00DF4E74">
        <w:t>Szczegółowy opis przedmiotu zamówienia obejmuje specyfikacja istotnych warunków zamówienia (</w:t>
      </w:r>
      <w:proofErr w:type="spellStart"/>
      <w:r w:rsidR="00DF4E74" w:rsidRPr="00DF4E74">
        <w:t>siwz</w:t>
      </w:r>
      <w:proofErr w:type="spellEnd"/>
      <w:r w:rsidR="00DF4E74" w:rsidRPr="00DF4E74">
        <w:t xml:space="preserve">), </w:t>
      </w:r>
      <w:r w:rsidR="00DF4E74">
        <w:t>która</w:t>
      </w:r>
      <w:r w:rsidR="00DF4E74" w:rsidRPr="00DF4E74">
        <w:t xml:space="preserve"> stanow</w:t>
      </w:r>
      <w:r w:rsidR="00DF4E74">
        <w:t>i</w:t>
      </w:r>
      <w:r w:rsidR="00DF4E74" w:rsidRPr="00DF4E74">
        <w:t xml:space="preserve"> załączniki do niniejszej umowy.</w:t>
      </w:r>
    </w:p>
    <w:p w:rsidR="0047165F" w:rsidRDefault="0047165F" w:rsidP="0047165F">
      <w:pPr>
        <w:pStyle w:val="Akapitzlist"/>
        <w:ind w:left="426"/>
        <w:jc w:val="both"/>
      </w:pPr>
    </w:p>
    <w:p w:rsidR="00B85655" w:rsidRDefault="00B85655" w:rsidP="0047165F">
      <w:pPr>
        <w:pStyle w:val="Akapitzlist"/>
        <w:ind w:left="426"/>
        <w:jc w:val="both"/>
      </w:pPr>
    </w:p>
    <w:p w:rsidR="0047165F" w:rsidRDefault="0047165F" w:rsidP="00B85655">
      <w:pPr>
        <w:pStyle w:val="Akapitzlist"/>
        <w:jc w:val="center"/>
        <w:rPr>
          <w:b/>
        </w:rPr>
      </w:pPr>
      <w:r>
        <w:rPr>
          <w:b/>
        </w:rPr>
        <w:t>§ 2</w:t>
      </w:r>
    </w:p>
    <w:p w:rsidR="00B85655" w:rsidRPr="00B85655" w:rsidRDefault="00B85655" w:rsidP="00B85655">
      <w:pPr>
        <w:pStyle w:val="Akapitzlist"/>
        <w:jc w:val="center"/>
        <w:rPr>
          <w:b/>
        </w:rPr>
      </w:pPr>
    </w:p>
    <w:p w:rsidR="0047165F" w:rsidRDefault="0047165F" w:rsidP="0047165F">
      <w:pPr>
        <w:pStyle w:val="Akapitzlist"/>
        <w:numPr>
          <w:ilvl w:val="0"/>
          <w:numId w:val="2"/>
        </w:numPr>
        <w:ind w:left="426"/>
        <w:jc w:val="both"/>
      </w:pPr>
      <w:r>
        <w:t>Dostawy towaru odbywać się będą sukcesywnie stosownie do składanych zamówień, z zastrzeżeniem jednorazowej minimalnej dostawy w ilości 5 ton.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 w:rsidRPr="00263099">
        <w:t xml:space="preserve">Wykonawca zobowiązuje się dostarczyć przedmiot umowy wraz z fakturą w ustalonym dniu tygodnia od </w:t>
      </w:r>
      <w:r>
        <w:t>poniedziałku do piątku w godz. 8.0</w:t>
      </w:r>
      <w:r w:rsidRPr="00263099">
        <w:t>0 – 15:00, własnym transportem i na własny koszt do kotłowni wskazanych przez Zamawiającego.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>
        <w:t>Zamawiający każdorazowo kierować będzie do Wykonawcy zamówienie telefonicznie, na minimum 2 dni robocze przed planowaną dostawą.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>
        <w:t>Zamawiający zastrzega sobie możliwość zmiany wielkości poszczególnej dostawy wskazanej w zamówieniu, a zmiana ta nie będzie powodować roszczeń odszkodowawczych ze strony Wykonawcy.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>
        <w:t>Zamawiający zastrzega sobie prawo, że ilość towaru będącego przedmiotem umowy może ulec zmniejszeniu w trakcie trwania umowy w zależności od bieżących potrzeb Zamawiającego, a zmniejszenie tej ilości nie będzie powodować roszczeń odszkodowawczych ze strony Wykonawcy.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>
        <w:t>Wykonawca jest zobowiązany bez dodatkowego wezwania dostarczyć Zamawiającemu wymagane prawem atesty, certyfikaty oraz wskazać źródła pochodzenia przedmiotów dostawy pod rygorem odmowy odbioru towaru.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>
        <w:t>Zamawiający zastrzega sobie możliwość przeprowadzenia badań oferowanego towaru, w przypadku stwierdzenia nie spełnienia minimalnych wymaga</w:t>
      </w:r>
      <w:r w:rsidR="00B651AB">
        <w:t>ń</w:t>
      </w:r>
      <w:r>
        <w:t xml:space="preserve"> określonych </w:t>
      </w:r>
      <w:r w:rsidR="00C07BF4">
        <w:t>w SIWZ Zamawiający obciąży Wykonawcę kosztami przeprowadzenia powyższych badań.</w:t>
      </w:r>
    </w:p>
    <w:p w:rsidR="00263099" w:rsidRDefault="00263099" w:rsidP="00263099">
      <w:pPr>
        <w:pStyle w:val="Akapitzlist"/>
        <w:numPr>
          <w:ilvl w:val="0"/>
          <w:numId w:val="2"/>
        </w:numPr>
        <w:ind w:left="426"/>
      </w:pPr>
      <w:r>
        <w:lastRenderedPageBreak/>
        <w:t>W przypadku stwierdzenia przez Zamawiającego, iż jakość dostarczonego węgla jest niezgodna z przedstawionym świadectwem jakości, Wykonawca dokona niezwłocznie, na własny koszt jego wymiany oraz pokryje wszystkie koszty naprawy szkód powstałych z tego tytułu.</w:t>
      </w:r>
    </w:p>
    <w:p w:rsidR="00C07BF4" w:rsidRDefault="00C07BF4" w:rsidP="00263099">
      <w:pPr>
        <w:pStyle w:val="Akapitzlist"/>
        <w:numPr>
          <w:ilvl w:val="0"/>
          <w:numId w:val="2"/>
        </w:numPr>
        <w:ind w:left="426"/>
      </w:pPr>
      <w:r>
        <w:t>Wykonawca przenosi na Zamawiającego własność rzeczy będących przedmiotem dostawy w momencie ich wydania.</w:t>
      </w:r>
    </w:p>
    <w:p w:rsidR="00C07BF4" w:rsidRDefault="00C07BF4" w:rsidP="00263099">
      <w:pPr>
        <w:pStyle w:val="Akapitzlist"/>
        <w:numPr>
          <w:ilvl w:val="0"/>
          <w:numId w:val="2"/>
        </w:numPr>
        <w:ind w:left="426"/>
      </w:pPr>
      <w:r>
        <w:t>Wykonawca oświadcza, że przedmiot dostawy jest wolny od długów i wszelkich obciążeń na rzecz osób trzecich a rozporządzanie tym przedmiotem nie podlega żadnym ograniczeniom prawnym i statutowym.</w:t>
      </w:r>
    </w:p>
    <w:p w:rsidR="00C07BF4" w:rsidRDefault="00C07BF4" w:rsidP="00C07BF4">
      <w:pPr>
        <w:pStyle w:val="Akapitzlist"/>
        <w:ind w:left="426"/>
      </w:pPr>
    </w:p>
    <w:p w:rsidR="00263099" w:rsidRPr="00263099" w:rsidRDefault="00263099" w:rsidP="00263099">
      <w:pPr>
        <w:pStyle w:val="Akapitzlist"/>
        <w:ind w:left="426"/>
      </w:pPr>
    </w:p>
    <w:p w:rsidR="0047165F" w:rsidRDefault="00C07BF4" w:rsidP="00B85655">
      <w:pPr>
        <w:pStyle w:val="Akapitzlist"/>
        <w:ind w:left="0"/>
        <w:jc w:val="center"/>
        <w:rPr>
          <w:b/>
        </w:rPr>
      </w:pPr>
      <w:r w:rsidRPr="00C07BF4">
        <w:rPr>
          <w:b/>
        </w:rPr>
        <w:t>§ 3</w:t>
      </w:r>
    </w:p>
    <w:p w:rsidR="00B85655" w:rsidRDefault="00B85655" w:rsidP="00B85655">
      <w:pPr>
        <w:pStyle w:val="Akapitzlist"/>
        <w:ind w:left="0"/>
        <w:jc w:val="center"/>
        <w:rPr>
          <w:b/>
        </w:rPr>
      </w:pPr>
    </w:p>
    <w:p w:rsidR="00C07BF4" w:rsidRDefault="00C07BF4" w:rsidP="00C07BF4">
      <w:pPr>
        <w:pStyle w:val="Akapitzlist"/>
        <w:ind w:left="426"/>
        <w:jc w:val="both"/>
      </w:pPr>
      <w:r w:rsidRPr="00C07BF4">
        <w:t>Umowa obowiązuje od dnia podpisania do dnia ……………</w:t>
      </w:r>
    </w:p>
    <w:p w:rsidR="002221F1" w:rsidRDefault="002221F1" w:rsidP="00C07BF4">
      <w:pPr>
        <w:pStyle w:val="Akapitzlist"/>
        <w:ind w:left="426"/>
        <w:jc w:val="both"/>
      </w:pPr>
    </w:p>
    <w:p w:rsidR="00B85655" w:rsidRPr="00C07BF4" w:rsidRDefault="00B85655" w:rsidP="00C07BF4">
      <w:pPr>
        <w:pStyle w:val="Akapitzlist"/>
        <w:ind w:left="426"/>
        <w:jc w:val="both"/>
      </w:pPr>
    </w:p>
    <w:p w:rsidR="00DF4E74" w:rsidRDefault="002221F1" w:rsidP="002221F1">
      <w:pPr>
        <w:jc w:val="center"/>
        <w:rPr>
          <w:b/>
        </w:rPr>
      </w:pPr>
      <w:r>
        <w:rPr>
          <w:b/>
        </w:rPr>
        <w:t>§ 4</w:t>
      </w:r>
    </w:p>
    <w:p w:rsidR="00B85655" w:rsidRDefault="00B85655" w:rsidP="002221F1">
      <w:pPr>
        <w:jc w:val="center"/>
        <w:rPr>
          <w:b/>
        </w:rPr>
      </w:pPr>
    </w:p>
    <w:p w:rsidR="002221F1" w:rsidRDefault="002221F1" w:rsidP="002221F1">
      <w:pPr>
        <w:pStyle w:val="Akapitzlist"/>
        <w:numPr>
          <w:ilvl w:val="0"/>
          <w:numId w:val="3"/>
        </w:numPr>
        <w:jc w:val="both"/>
      </w:pPr>
      <w:r>
        <w:t>Wartość przedmiotu umowy ustala się na kwotę netto …………..+VAT ………….. zł, co daje kwotę brutto …………………….. zł (Słownie: ………………………………………………………………).</w:t>
      </w:r>
    </w:p>
    <w:p w:rsidR="002221F1" w:rsidRDefault="002221F1" w:rsidP="002221F1">
      <w:pPr>
        <w:pStyle w:val="Akapitzlist"/>
        <w:numPr>
          <w:ilvl w:val="0"/>
          <w:numId w:val="3"/>
        </w:numPr>
        <w:jc w:val="both"/>
      </w:pPr>
      <w:r>
        <w:t>Ilość zamawianego węgla jest wielkością docelową. Niedokładności ważenia w asortymentach mogą ulec podwyższeniu lub obniżeniu do 0,5 %, a w partiach według miejsca odbioru do 1%. Natomiast wartość zamówienia nie może być powiększona.</w:t>
      </w:r>
    </w:p>
    <w:p w:rsidR="003F1B3F" w:rsidRDefault="002221F1" w:rsidP="002221F1">
      <w:pPr>
        <w:pStyle w:val="Akapitzlist"/>
        <w:numPr>
          <w:ilvl w:val="0"/>
          <w:numId w:val="3"/>
        </w:numPr>
        <w:jc w:val="both"/>
      </w:pPr>
      <w:r>
        <w:t xml:space="preserve">Należność będzie regulowana na podstawie faktur VAT wystawionych każdorazowo po </w:t>
      </w:r>
      <w:r w:rsidR="003F1B3F">
        <w:t>dostawie węgla. Faktura powinna b</w:t>
      </w:r>
      <w:r w:rsidR="00DD40B5">
        <w:t>yć wystawiona na Gminę Lubowidz oraz zawierać opis miejsca dostawy, której dotyczy.</w:t>
      </w:r>
    </w:p>
    <w:p w:rsidR="002221F1" w:rsidRDefault="003F1B3F" w:rsidP="002221F1">
      <w:pPr>
        <w:pStyle w:val="Akapitzlist"/>
        <w:numPr>
          <w:ilvl w:val="0"/>
          <w:numId w:val="3"/>
        </w:numPr>
        <w:jc w:val="both"/>
      </w:pPr>
      <w:r>
        <w:t>Podana wartość węgla w cenie brutto będzie obowiązywała przez cały sezon grzewczy i nie będzie podlegała  waloryzacji cenowej niezależnie od zaistniałych zmian na rynku cen.</w:t>
      </w:r>
      <w:r w:rsidR="002221F1">
        <w:t xml:space="preserve"> </w:t>
      </w:r>
    </w:p>
    <w:p w:rsidR="00C00D1C" w:rsidRDefault="00C00D1C" w:rsidP="00C00D1C">
      <w:pPr>
        <w:pStyle w:val="Akapitzlist"/>
        <w:jc w:val="both"/>
      </w:pPr>
    </w:p>
    <w:p w:rsidR="00B85655" w:rsidRDefault="00B85655" w:rsidP="00C00D1C">
      <w:pPr>
        <w:pStyle w:val="Akapitzlist"/>
        <w:jc w:val="both"/>
      </w:pPr>
    </w:p>
    <w:p w:rsidR="00C00D1C" w:rsidRDefault="00C00D1C" w:rsidP="00C00D1C">
      <w:pPr>
        <w:jc w:val="center"/>
        <w:rPr>
          <w:b/>
        </w:rPr>
      </w:pPr>
      <w:r>
        <w:rPr>
          <w:b/>
        </w:rPr>
        <w:t>§ 5</w:t>
      </w:r>
    </w:p>
    <w:p w:rsidR="00B85655" w:rsidRDefault="00B85655" w:rsidP="00C00D1C">
      <w:pPr>
        <w:jc w:val="center"/>
        <w:rPr>
          <w:b/>
        </w:rPr>
      </w:pPr>
    </w:p>
    <w:p w:rsidR="006B2EB9" w:rsidRDefault="006B2EB9" w:rsidP="0043489D">
      <w:pPr>
        <w:pStyle w:val="Akapitzlist"/>
        <w:numPr>
          <w:ilvl w:val="0"/>
          <w:numId w:val="4"/>
        </w:numPr>
        <w:jc w:val="both"/>
      </w:pPr>
      <w:r>
        <w:t xml:space="preserve">Rozliczenie dostawy nastąpi w formie przelewu na konto bankowe wykonawcy w terminie …… dnia od daty otrzymania prawidłowo wystawionej faktury po </w:t>
      </w:r>
      <w:proofErr w:type="spellStart"/>
      <w:r>
        <w:t>bezreklamacyjnym</w:t>
      </w:r>
      <w:proofErr w:type="spellEnd"/>
      <w:r>
        <w:t xml:space="preserve"> odbiorze partii zamówienia.  Załącznik do SIWZ, który stanowi jednocześnie załącznik do umowy przedstawia miejsca dostaw – „wykaz miejsc dostaw węgla do szkół i budynków administrowanych przez Urząd Gminy w Lubowidzu”.</w:t>
      </w:r>
    </w:p>
    <w:p w:rsidR="00C00D1C" w:rsidRDefault="006B2EB9" w:rsidP="006B2EB9">
      <w:pPr>
        <w:pStyle w:val="Akapitzlist"/>
        <w:numPr>
          <w:ilvl w:val="0"/>
          <w:numId w:val="4"/>
        </w:numPr>
        <w:jc w:val="both"/>
      </w:pPr>
      <w:r>
        <w:t>Zamawiający w przypadku wątpliwości co do ilości zamówionej partii opału, wskazanej w</w:t>
      </w:r>
      <w:r w:rsidR="0043489D">
        <w:t xml:space="preserve"> kwicie wagowym, może zażądać uczestniczenia swojego przedstawiciela w ważeniu kontrolnym na najbliższej miejsca odbioru wadze samochodowej (brutto – tara). Ewentualne niedoważenie Wykonawca zobowiązuje się uzupełnić w ciągu trzech dni pod rygorem wstrzymania zapłaty umówionej kwoty do chwili zaspokojenia roszczenia.</w:t>
      </w:r>
      <w:r>
        <w:t xml:space="preserve">  </w:t>
      </w:r>
    </w:p>
    <w:p w:rsidR="0043489D" w:rsidRDefault="0043489D" w:rsidP="006B2EB9">
      <w:pPr>
        <w:pStyle w:val="Akapitzlist"/>
        <w:numPr>
          <w:ilvl w:val="0"/>
          <w:numId w:val="4"/>
        </w:numPr>
        <w:jc w:val="both"/>
      </w:pPr>
      <w:r>
        <w:t>Wykonawca nie może bez zgody Zamawiającego przenieść wierzytelności przysługującej mu z tytułu niniejszej umowy na osoby trzecie.</w:t>
      </w:r>
    </w:p>
    <w:p w:rsidR="00B85655" w:rsidRDefault="00B85655" w:rsidP="00B85655">
      <w:pPr>
        <w:jc w:val="both"/>
      </w:pPr>
    </w:p>
    <w:p w:rsidR="00B85655" w:rsidRDefault="00B85655" w:rsidP="00B85655">
      <w:pPr>
        <w:jc w:val="both"/>
      </w:pPr>
    </w:p>
    <w:p w:rsidR="0043489D" w:rsidRDefault="0043489D" w:rsidP="00B85655">
      <w:pPr>
        <w:pStyle w:val="Akapitzlist"/>
        <w:ind w:left="0"/>
        <w:jc w:val="center"/>
        <w:rPr>
          <w:b/>
        </w:rPr>
      </w:pPr>
      <w:r>
        <w:rPr>
          <w:b/>
        </w:rPr>
        <w:t>§ 6</w:t>
      </w:r>
    </w:p>
    <w:p w:rsidR="00B85655" w:rsidRDefault="00B85655" w:rsidP="00B85655">
      <w:pPr>
        <w:pStyle w:val="Akapitzlist"/>
        <w:ind w:left="0"/>
        <w:jc w:val="center"/>
        <w:rPr>
          <w:b/>
        </w:rPr>
      </w:pPr>
    </w:p>
    <w:p w:rsidR="0043489D" w:rsidRDefault="0043489D" w:rsidP="0043489D">
      <w:pPr>
        <w:pStyle w:val="Akapitzlist"/>
        <w:numPr>
          <w:ilvl w:val="0"/>
          <w:numId w:val="5"/>
        </w:numPr>
        <w:jc w:val="both"/>
      </w:pPr>
      <w:r>
        <w:t>Transport zapewni Wykonawca</w:t>
      </w:r>
    </w:p>
    <w:p w:rsidR="0043489D" w:rsidRDefault="0043489D" w:rsidP="0043489D">
      <w:pPr>
        <w:pStyle w:val="Akapitzlist"/>
        <w:numPr>
          <w:ilvl w:val="0"/>
          <w:numId w:val="5"/>
        </w:numPr>
        <w:jc w:val="both"/>
      </w:pPr>
      <w:r>
        <w:t>Koszty dostawy obciążają Wykonawcę.</w:t>
      </w:r>
    </w:p>
    <w:p w:rsidR="0043489D" w:rsidRDefault="0043489D" w:rsidP="0043489D">
      <w:pPr>
        <w:pStyle w:val="Akapitzlist"/>
        <w:ind w:left="1080"/>
        <w:jc w:val="both"/>
      </w:pPr>
    </w:p>
    <w:p w:rsidR="00B85655" w:rsidRDefault="00B85655" w:rsidP="0043489D">
      <w:pPr>
        <w:pStyle w:val="Akapitzlist"/>
        <w:ind w:left="1080"/>
        <w:jc w:val="both"/>
      </w:pPr>
    </w:p>
    <w:p w:rsidR="0043489D" w:rsidRDefault="0043489D" w:rsidP="00B85655">
      <w:pPr>
        <w:pStyle w:val="Akapitzlist"/>
        <w:ind w:left="0"/>
        <w:jc w:val="center"/>
        <w:rPr>
          <w:b/>
        </w:rPr>
      </w:pPr>
      <w:r>
        <w:rPr>
          <w:b/>
        </w:rPr>
        <w:t>§ 7</w:t>
      </w:r>
    </w:p>
    <w:p w:rsidR="00B85655" w:rsidRDefault="00B85655" w:rsidP="00B85655">
      <w:pPr>
        <w:pStyle w:val="Akapitzlist"/>
        <w:ind w:left="0"/>
        <w:jc w:val="center"/>
        <w:rPr>
          <w:b/>
        </w:rPr>
      </w:pPr>
    </w:p>
    <w:p w:rsidR="0043489D" w:rsidRDefault="0043489D" w:rsidP="0043489D">
      <w:pPr>
        <w:pStyle w:val="Akapitzlist"/>
        <w:numPr>
          <w:ilvl w:val="0"/>
          <w:numId w:val="6"/>
        </w:numPr>
        <w:jc w:val="both"/>
      </w:pPr>
      <w:r>
        <w:t>W razie ujawnienia wad lub braków w dostarczonym towarze Zamawiający przedstawi wykonawcy reklamację, na którą wykonawca udzieli odpowiedzi lub zlikwiduje jej przyczynę w ciągu trzech dni roboczych od daty jej otrzymania.</w:t>
      </w:r>
    </w:p>
    <w:p w:rsidR="0043489D" w:rsidRDefault="0043489D" w:rsidP="0043489D">
      <w:pPr>
        <w:pStyle w:val="Akapitzlist"/>
        <w:numPr>
          <w:ilvl w:val="0"/>
          <w:numId w:val="6"/>
        </w:numPr>
        <w:jc w:val="both"/>
      </w:pPr>
      <w:r>
        <w:t xml:space="preserve">W przypadku zgłoszenia reklamacji </w:t>
      </w:r>
      <w:r w:rsidR="00291028">
        <w:t xml:space="preserve">jakościowej Zamawiający zwraca na koszt wykonawcy wadliwy towar, </w:t>
      </w:r>
      <w:r w:rsidR="004353ED">
        <w:t>będący</w:t>
      </w:r>
      <w:r w:rsidR="00291028">
        <w:t xml:space="preserve"> przedmiotem reklamacji w celu wymiany na wolny od wad lub zwrotu pieniędzy za wadliwy towar, w terminie 14 dni od daty zgłoszenia.</w:t>
      </w:r>
    </w:p>
    <w:p w:rsidR="00291028" w:rsidRPr="0043489D" w:rsidRDefault="00291028" w:rsidP="00B85655">
      <w:pPr>
        <w:pStyle w:val="Akapitzlist"/>
        <w:numPr>
          <w:ilvl w:val="0"/>
          <w:numId w:val="6"/>
        </w:numPr>
        <w:jc w:val="both"/>
      </w:pPr>
      <w:r>
        <w:t xml:space="preserve">Wykonawca udziela gwarancji jakościowej na sprzedany towar na okres pięciu miesięcy od dnia jego wydania </w:t>
      </w:r>
      <w:r w:rsidR="004353ED">
        <w:t>Zamawiającemu</w:t>
      </w:r>
      <w:r>
        <w:t>.</w:t>
      </w:r>
    </w:p>
    <w:p w:rsidR="0043489D" w:rsidRDefault="005E14AF" w:rsidP="005E14AF">
      <w:pPr>
        <w:jc w:val="center"/>
        <w:rPr>
          <w:b/>
        </w:rPr>
      </w:pPr>
      <w:r>
        <w:rPr>
          <w:b/>
        </w:rPr>
        <w:lastRenderedPageBreak/>
        <w:t>§ 8</w:t>
      </w:r>
    </w:p>
    <w:p w:rsidR="00B85655" w:rsidRDefault="00B85655" w:rsidP="005E14AF">
      <w:pPr>
        <w:jc w:val="center"/>
        <w:rPr>
          <w:b/>
        </w:rPr>
      </w:pPr>
    </w:p>
    <w:p w:rsidR="00AD5784" w:rsidRDefault="00AD5784" w:rsidP="00AD5784">
      <w:pPr>
        <w:pStyle w:val="Akapitzlist"/>
        <w:numPr>
          <w:ilvl w:val="0"/>
          <w:numId w:val="7"/>
        </w:numPr>
      </w:pPr>
      <w:r>
        <w:t>W razie niedotrzymania terminu poszczególnej dostawy z winy wykonawcy, jest on zobowiązany do zapłacenia Zamawiając</w:t>
      </w:r>
      <w:r w:rsidR="00A85599">
        <w:t>emu kary umownej w wysokości 0,5</w:t>
      </w:r>
      <w:r>
        <w:t xml:space="preserve"> % wartości </w:t>
      </w:r>
      <w:r w:rsidR="00A85599">
        <w:t xml:space="preserve">zamawianej dostawy </w:t>
      </w:r>
      <w:r>
        <w:t>za każdy dzień zwłoki.</w:t>
      </w:r>
    </w:p>
    <w:p w:rsidR="00AD5784" w:rsidRDefault="00AD5784" w:rsidP="00AD5784">
      <w:pPr>
        <w:pStyle w:val="Akapitzlist"/>
        <w:numPr>
          <w:ilvl w:val="0"/>
          <w:numId w:val="7"/>
        </w:numPr>
      </w:pPr>
      <w:r>
        <w:t>Zwłoka w dostawie przekraczająca okres 14 – tu dni, stanowi podstawę do odstąpienia od umowy z winy Wykonawcy.</w:t>
      </w:r>
    </w:p>
    <w:p w:rsidR="005E14AF" w:rsidRDefault="00AD5784" w:rsidP="00AD5784">
      <w:pPr>
        <w:pStyle w:val="Akapitzlist"/>
        <w:numPr>
          <w:ilvl w:val="0"/>
          <w:numId w:val="7"/>
        </w:numPr>
      </w:pPr>
      <w:r>
        <w:t xml:space="preserve"> W przypadku, gdy towar nie zostanie należycie oznaczony lub dostarczono go bez przewidzianych w umowie lub przepisami dokumentów – Wykonawca zobowiązuje się zapłacić zamawiającemu karę umowną w wysokości 1% wartości dostarczonego towaru.</w:t>
      </w:r>
    </w:p>
    <w:p w:rsidR="00AD5784" w:rsidRDefault="00AD5784" w:rsidP="00AD5784">
      <w:pPr>
        <w:pStyle w:val="Akapitzlist"/>
        <w:numPr>
          <w:ilvl w:val="0"/>
          <w:numId w:val="7"/>
        </w:numPr>
      </w:pPr>
      <w:r>
        <w:t xml:space="preserve">W razie niedotrzymania terminu określonego w </w:t>
      </w:r>
      <w:r w:rsidRPr="00AD5784">
        <w:t>§ 7</w:t>
      </w:r>
      <w:r>
        <w:t xml:space="preserve"> pkt. 2 Wykonawca zapłaci za</w:t>
      </w:r>
      <w:r w:rsidR="00A85599">
        <w:t>mawiającemu kare w wysokości 0,5</w:t>
      </w:r>
      <w:r>
        <w:t xml:space="preserve"> % wartości </w:t>
      </w:r>
      <w:r w:rsidR="00A85599">
        <w:t>zamawianej dostawy</w:t>
      </w:r>
      <w:r>
        <w:t xml:space="preserve"> za każdy dzień zwłoki.</w:t>
      </w:r>
    </w:p>
    <w:p w:rsidR="00AD5784" w:rsidRDefault="00AD5784" w:rsidP="00AD5784">
      <w:pPr>
        <w:pStyle w:val="Akapitzlist"/>
        <w:numPr>
          <w:ilvl w:val="0"/>
          <w:numId w:val="7"/>
        </w:numPr>
      </w:pPr>
      <w:r>
        <w:t>W razie odstąpienia od realizacji umowy z winy wykonawcy, zamawiającemu przysługuje kara umowna w wysokości 10% wartości umowy.</w:t>
      </w:r>
    </w:p>
    <w:p w:rsidR="00AD5784" w:rsidRDefault="00AD5784" w:rsidP="00AD5784">
      <w:pPr>
        <w:pStyle w:val="Akapitzlist"/>
        <w:numPr>
          <w:ilvl w:val="0"/>
          <w:numId w:val="7"/>
        </w:numPr>
      </w:pPr>
      <w:r>
        <w:t>Niezależnie od kar umownych, Zamawiający ma prawo dochodzić odszkodowania uzupełniającego na zasadach ogólnych.</w:t>
      </w:r>
    </w:p>
    <w:p w:rsidR="00A67DDA" w:rsidRPr="005E14AF" w:rsidRDefault="00A67DDA" w:rsidP="00A67DDA">
      <w:pPr>
        <w:pStyle w:val="Akapitzlist"/>
      </w:pPr>
    </w:p>
    <w:p w:rsidR="0043489D" w:rsidRDefault="0043489D" w:rsidP="0043489D">
      <w:pPr>
        <w:pStyle w:val="Akapitzlist"/>
        <w:ind w:left="1080"/>
        <w:jc w:val="both"/>
      </w:pPr>
    </w:p>
    <w:p w:rsidR="00A67DDA" w:rsidRDefault="00A67DDA" w:rsidP="00A67DDA">
      <w:pPr>
        <w:jc w:val="center"/>
        <w:rPr>
          <w:b/>
        </w:rPr>
      </w:pPr>
      <w:r>
        <w:rPr>
          <w:b/>
        </w:rPr>
        <w:t>§ 9</w:t>
      </w:r>
    </w:p>
    <w:p w:rsidR="00B85655" w:rsidRDefault="00B85655" w:rsidP="00A67DDA">
      <w:pPr>
        <w:jc w:val="center"/>
        <w:rPr>
          <w:b/>
        </w:rPr>
      </w:pPr>
    </w:p>
    <w:p w:rsidR="00A67DDA" w:rsidRPr="00A67DDA" w:rsidRDefault="00A67DDA" w:rsidP="00A67DDA">
      <w:pPr>
        <w:pStyle w:val="Akapitzlist"/>
        <w:numPr>
          <w:ilvl w:val="0"/>
          <w:numId w:val="9"/>
        </w:numPr>
      </w:pPr>
      <w:r w:rsidRPr="00A67DDA">
        <w:t>Zamawiający dopuszcza zmianę postanowień zawartej umowy w następujących przypadkach:</w:t>
      </w:r>
    </w:p>
    <w:p w:rsidR="0043489D" w:rsidRPr="0043489D" w:rsidRDefault="00A67DDA" w:rsidP="0043489D">
      <w:pPr>
        <w:pStyle w:val="Akapitzlist"/>
        <w:ind w:left="1080"/>
        <w:jc w:val="both"/>
      </w:pPr>
      <w:r>
        <w:t>a</w:t>
      </w:r>
      <w:r w:rsidRPr="00A67DDA">
        <w:t>)</w:t>
      </w:r>
      <w:r w:rsidRPr="00A67DDA">
        <w:tab/>
        <w:t>w przypadku zmiany powszechnie obowiązujących przepisów prawa w zakresie mającym wpływ na realizację przedmiotu umowy.</w:t>
      </w:r>
    </w:p>
    <w:p w:rsidR="0043489D" w:rsidRDefault="0043489D" w:rsidP="0043489D">
      <w:pPr>
        <w:pStyle w:val="Akapitzlist"/>
        <w:jc w:val="both"/>
      </w:pPr>
    </w:p>
    <w:p w:rsidR="00B85655" w:rsidRDefault="00B85655" w:rsidP="0043489D">
      <w:pPr>
        <w:pStyle w:val="Akapitzlist"/>
        <w:jc w:val="both"/>
      </w:pPr>
    </w:p>
    <w:p w:rsidR="00A67DDA" w:rsidRDefault="00A67DDA" w:rsidP="00A67DDA">
      <w:pPr>
        <w:jc w:val="center"/>
        <w:rPr>
          <w:b/>
        </w:rPr>
      </w:pPr>
      <w:r>
        <w:rPr>
          <w:b/>
        </w:rPr>
        <w:t>§ 10</w:t>
      </w:r>
    </w:p>
    <w:p w:rsidR="00B85655" w:rsidRDefault="00B85655" w:rsidP="00A67DDA">
      <w:pPr>
        <w:jc w:val="center"/>
        <w:rPr>
          <w:b/>
        </w:rPr>
      </w:pPr>
    </w:p>
    <w:p w:rsidR="00A67DDA" w:rsidRDefault="00A67DDA" w:rsidP="00A67DDA">
      <w:pPr>
        <w:jc w:val="both"/>
      </w:pPr>
      <w:r>
        <w:t>W razie zaistnienia zmiany okoliczności powodującej, że wykonanie umowy nie leży w interesie publicznym, czego nie można było przew</w:t>
      </w:r>
      <w:r w:rsidR="000E2A2A">
        <w:t>idzieć w chwili zawarcia umowy Z</w:t>
      </w:r>
      <w:r>
        <w:t>amawiający może odstąpić od umowy w terminie 30 dni od powzięcia wiadomości o tych okolicznościach. W takim przypadku wykonawca może żądać wyłącznie wynagrodzenia należnego z tytułu wykonania części umowy.</w:t>
      </w:r>
    </w:p>
    <w:p w:rsidR="00A67DDA" w:rsidRDefault="00A67DDA" w:rsidP="00A67DDA">
      <w:pPr>
        <w:jc w:val="both"/>
      </w:pPr>
    </w:p>
    <w:p w:rsidR="00B85655" w:rsidRDefault="00B85655" w:rsidP="00A67DDA">
      <w:pPr>
        <w:jc w:val="both"/>
      </w:pPr>
    </w:p>
    <w:p w:rsidR="00A67DDA" w:rsidRDefault="00A67DDA" w:rsidP="00A67DDA">
      <w:pPr>
        <w:jc w:val="center"/>
        <w:rPr>
          <w:b/>
        </w:rPr>
      </w:pPr>
      <w:r>
        <w:rPr>
          <w:b/>
        </w:rPr>
        <w:t>§ 11</w:t>
      </w:r>
    </w:p>
    <w:p w:rsidR="00B85655" w:rsidRDefault="00B85655" w:rsidP="00A67DDA">
      <w:pPr>
        <w:jc w:val="center"/>
        <w:rPr>
          <w:b/>
        </w:rPr>
      </w:pPr>
    </w:p>
    <w:p w:rsidR="00A67DDA" w:rsidRPr="00A67DDA" w:rsidRDefault="00A67DDA" w:rsidP="00A67DDA">
      <w:pPr>
        <w:jc w:val="both"/>
      </w:pPr>
      <w:r>
        <w:t>W sprawach nieuregulowanych niniejszą umową stosuje si</w:t>
      </w:r>
      <w:r w:rsidR="007D6B1E">
        <w:t>ę odpowiednio przepisy kodeksu C</w:t>
      </w:r>
      <w:r>
        <w:t>ywilnego oraz ustawy prawo zamówień publicznych.</w:t>
      </w:r>
    </w:p>
    <w:p w:rsidR="00A67DDA" w:rsidRDefault="00A67DDA" w:rsidP="00A67DDA">
      <w:pPr>
        <w:jc w:val="both"/>
      </w:pPr>
    </w:p>
    <w:p w:rsidR="00B85655" w:rsidRDefault="00B85655" w:rsidP="00A67DDA">
      <w:pPr>
        <w:jc w:val="both"/>
      </w:pPr>
    </w:p>
    <w:p w:rsidR="00A67DDA" w:rsidRDefault="00A67DDA" w:rsidP="00A67DDA">
      <w:pPr>
        <w:jc w:val="center"/>
        <w:rPr>
          <w:b/>
        </w:rPr>
      </w:pPr>
      <w:r w:rsidRPr="00A67DDA">
        <w:rPr>
          <w:b/>
        </w:rPr>
        <w:t>§ 12</w:t>
      </w:r>
    </w:p>
    <w:p w:rsidR="00B85655" w:rsidRDefault="00B85655" w:rsidP="00A67DDA">
      <w:pPr>
        <w:jc w:val="center"/>
        <w:rPr>
          <w:b/>
        </w:rPr>
      </w:pPr>
    </w:p>
    <w:p w:rsidR="00A67DDA" w:rsidRDefault="007D6B1E" w:rsidP="00A67DDA">
      <w:pPr>
        <w:jc w:val="both"/>
      </w:pPr>
      <w:r>
        <w:t>Ewentualne spory mogące wyniknąć na tle stosowania niniejszej umowy, Strony poddają rozstrzygnięciu sądu, właściwego dla siedziby Zamawiającego.</w:t>
      </w:r>
    </w:p>
    <w:p w:rsidR="007D6B1E" w:rsidRDefault="007D6B1E" w:rsidP="00A67DDA">
      <w:pPr>
        <w:jc w:val="both"/>
      </w:pPr>
    </w:p>
    <w:p w:rsidR="00B85655" w:rsidRPr="00A67DDA" w:rsidRDefault="00B85655" w:rsidP="00A67DDA">
      <w:pPr>
        <w:jc w:val="both"/>
      </w:pPr>
    </w:p>
    <w:p w:rsidR="007D6B1E" w:rsidRDefault="007D6B1E" w:rsidP="007D6B1E">
      <w:pPr>
        <w:jc w:val="center"/>
        <w:rPr>
          <w:b/>
        </w:rPr>
      </w:pPr>
      <w:r>
        <w:rPr>
          <w:b/>
        </w:rPr>
        <w:t>§ 13</w:t>
      </w:r>
    </w:p>
    <w:p w:rsidR="00B85655" w:rsidRDefault="00B85655" w:rsidP="007D6B1E">
      <w:pPr>
        <w:jc w:val="center"/>
        <w:rPr>
          <w:b/>
        </w:rPr>
      </w:pPr>
    </w:p>
    <w:p w:rsidR="0043489D" w:rsidRPr="006B2EB9" w:rsidRDefault="007D6B1E" w:rsidP="007D6B1E">
      <w:pPr>
        <w:pStyle w:val="Akapitzlist"/>
        <w:ind w:left="0"/>
        <w:jc w:val="both"/>
      </w:pPr>
      <w:r w:rsidRPr="007D6B1E">
        <w:t>Umowa została sporządzona w trzech jednobrzmiących egzemplarzach, z których dwa otrzymuje Zamawiający, a jeden Wykonawca.</w:t>
      </w:r>
    </w:p>
    <w:p w:rsidR="00C00D1C" w:rsidRDefault="00C00D1C" w:rsidP="00C00D1C">
      <w:pPr>
        <w:pStyle w:val="Akapitzlist"/>
        <w:jc w:val="both"/>
      </w:pPr>
    </w:p>
    <w:p w:rsidR="00B85655" w:rsidRDefault="00B85655" w:rsidP="00C00D1C">
      <w:pPr>
        <w:pStyle w:val="Akapitzlist"/>
        <w:jc w:val="both"/>
      </w:pPr>
    </w:p>
    <w:p w:rsidR="007D6B1E" w:rsidRDefault="007D6B1E" w:rsidP="007D6B1E">
      <w:pPr>
        <w:jc w:val="center"/>
        <w:rPr>
          <w:b/>
        </w:rPr>
      </w:pPr>
      <w:r>
        <w:rPr>
          <w:b/>
        </w:rPr>
        <w:t>§ 14</w:t>
      </w:r>
    </w:p>
    <w:p w:rsidR="00B85655" w:rsidRPr="007D6B1E" w:rsidRDefault="00B85655" w:rsidP="007D6B1E">
      <w:pPr>
        <w:jc w:val="center"/>
        <w:rPr>
          <w:b/>
        </w:rPr>
      </w:pPr>
    </w:p>
    <w:p w:rsidR="007D6B1E" w:rsidRDefault="007D6B1E" w:rsidP="007D6B1E">
      <w:pPr>
        <w:pStyle w:val="Akapitzlist"/>
        <w:ind w:left="0"/>
        <w:jc w:val="both"/>
      </w:pPr>
      <w:r>
        <w:t>Załącznikami do niniejszej umowy stanowiące jej integralną cześć są:</w:t>
      </w:r>
    </w:p>
    <w:p w:rsidR="007D6B1E" w:rsidRDefault="007D6B1E" w:rsidP="007D6B1E">
      <w:pPr>
        <w:jc w:val="both"/>
      </w:pPr>
      <w:r>
        <w:t>Zał. 1 – Oferta Wykonawcy</w:t>
      </w:r>
    </w:p>
    <w:p w:rsidR="007D6B1E" w:rsidRDefault="007D6B1E" w:rsidP="007D6B1E">
      <w:pPr>
        <w:jc w:val="both"/>
      </w:pPr>
      <w:r>
        <w:t>Zał. 2 – Specyfikacja istotnych warunków zamówienia</w:t>
      </w:r>
    </w:p>
    <w:p w:rsidR="007D6B1E" w:rsidRDefault="007D6B1E" w:rsidP="007D6B1E">
      <w:pPr>
        <w:jc w:val="both"/>
      </w:pPr>
    </w:p>
    <w:p w:rsidR="007D6B1E" w:rsidRDefault="007D6B1E" w:rsidP="007D6B1E">
      <w:pPr>
        <w:jc w:val="both"/>
      </w:pPr>
    </w:p>
    <w:p w:rsidR="007D6B1E" w:rsidRDefault="007D6B1E" w:rsidP="007D6B1E">
      <w:pPr>
        <w:jc w:val="both"/>
      </w:pPr>
    </w:p>
    <w:p w:rsidR="007D6B1E" w:rsidRPr="00B85655" w:rsidRDefault="007D6B1E" w:rsidP="007D6B1E">
      <w:pPr>
        <w:jc w:val="both"/>
        <w:rPr>
          <w:rFonts w:ascii="Arial" w:hAnsi="Arial"/>
          <w:snapToGrid w:val="0"/>
          <w:sz w:val="24"/>
        </w:rPr>
      </w:pPr>
      <w:r w:rsidRPr="005F30EB">
        <w:rPr>
          <w:b/>
        </w:rPr>
        <w:t xml:space="preserve">ZAMAWIAJĄCY  :                                                                </w:t>
      </w:r>
      <w:r w:rsidRPr="005F30EB">
        <w:rPr>
          <w:b/>
        </w:rPr>
        <w:tab/>
      </w:r>
      <w:r w:rsidRPr="005F30EB">
        <w:rPr>
          <w:b/>
        </w:rPr>
        <w:tab/>
      </w:r>
      <w:r w:rsidRPr="005F30EB">
        <w:rPr>
          <w:b/>
        </w:rPr>
        <w:tab/>
        <w:t xml:space="preserve">   WYKONAWCA: </w:t>
      </w:r>
    </w:p>
    <w:sectPr w:rsidR="007D6B1E" w:rsidRPr="00B8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AD" w:rsidRDefault="00EC1BAD" w:rsidP="00B85655">
      <w:r>
        <w:separator/>
      </w:r>
    </w:p>
  </w:endnote>
  <w:endnote w:type="continuationSeparator" w:id="0">
    <w:p w:rsidR="00EC1BAD" w:rsidRDefault="00EC1BAD" w:rsidP="00B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AD" w:rsidRDefault="00EC1BAD" w:rsidP="00B85655">
      <w:r>
        <w:separator/>
      </w:r>
    </w:p>
  </w:footnote>
  <w:footnote w:type="continuationSeparator" w:id="0">
    <w:p w:rsidR="00EC1BAD" w:rsidRDefault="00EC1BAD" w:rsidP="00B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2CB"/>
    <w:multiLevelType w:val="hybridMultilevel"/>
    <w:tmpl w:val="AEA6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7610"/>
    <w:multiLevelType w:val="hybridMultilevel"/>
    <w:tmpl w:val="01A0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5637"/>
    <w:multiLevelType w:val="hybridMultilevel"/>
    <w:tmpl w:val="C4FA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6229"/>
    <w:multiLevelType w:val="hybridMultilevel"/>
    <w:tmpl w:val="D3AAC496"/>
    <w:lvl w:ilvl="0" w:tplc="4696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46C7E"/>
    <w:multiLevelType w:val="hybridMultilevel"/>
    <w:tmpl w:val="AEF8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0B2D"/>
    <w:multiLevelType w:val="hybridMultilevel"/>
    <w:tmpl w:val="47B418D8"/>
    <w:lvl w:ilvl="0" w:tplc="F59C2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B2EDF"/>
    <w:multiLevelType w:val="hybridMultilevel"/>
    <w:tmpl w:val="39B67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6C04"/>
    <w:multiLevelType w:val="hybridMultilevel"/>
    <w:tmpl w:val="D102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2AFA"/>
    <w:multiLevelType w:val="hybridMultilevel"/>
    <w:tmpl w:val="C5D4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43D45"/>
    <w:multiLevelType w:val="hybridMultilevel"/>
    <w:tmpl w:val="3D5A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AD"/>
    <w:rsid w:val="000E2A2A"/>
    <w:rsid w:val="00211E40"/>
    <w:rsid w:val="002221F1"/>
    <w:rsid w:val="00263099"/>
    <w:rsid w:val="00291028"/>
    <w:rsid w:val="003F1B3F"/>
    <w:rsid w:val="0043489D"/>
    <w:rsid w:val="004353ED"/>
    <w:rsid w:val="0047165F"/>
    <w:rsid w:val="004810B6"/>
    <w:rsid w:val="00515445"/>
    <w:rsid w:val="00537A42"/>
    <w:rsid w:val="00540FAD"/>
    <w:rsid w:val="005E14AF"/>
    <w:rsid w:val="006B2EB9"/>
    <w:rsid w:val="007D6B1E"/>
    <w:rsid w:val="008B0B4B"/>
    <w:rsid w:val="00A04DE5"/>
    <w:rsid w:val="00A67DDA"/>
    <w:rsid w:val="00A85599"/>
    <w:rsid w:val="00AD5784"/>
    <w:rsid w:val="00B46BEB"/>
    <w:rsid w:val="00B651AB"/>
    <w:rsid w:val="00B85655"/>
    <w:rsid w:val="00C00D1C"/>
    <w:rsid w:val="00C07BF4"/>
    <w:rsid w:val="00C9519D"/>
    <w:rsid w:val="00DD40B5"/>
    <w:rsid w:val="00DE1F47"/>
    <w:rsid w:val="00DF4E74"/>
    <w:rsid w:val="00E93F8C"/>
    <w:rsid w:val="00EA1EDC"/>
    <w:rsid w:val="00E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F4E74"/>
    <w:pPr>
      <w:suppressAutoHyphens/>
      <w:jc w:val="both"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DF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A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6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F4E74"/>
    <w:pPr>
      <w:suppressAutoHyphens/>
      <w:jc w:val="both"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DF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A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6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m_ciesla</cp:lastModifiedBy>
  <cp:revision>19</cp:revision>
  <cp:lastPrinted>2018-07-25T11:11:00Z</cp:lastPrinted>
  <dcterms:created xsi:type="dcterms:W3CDTF">2018-07-25T06:24:00Z</dcterms:created>
  <dcterms:modified xsi:type="dcterms:W3CDTF">2018-07-25T12:22:00Z</dcterms:modified>
</cp:coreProperties>
</file>